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DF" w:rsidRDefault="008F69DF" w:rsidP="008F69D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УДВОЕННЫМИ СОГЛАСНЫМИ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обогащению словаря детей словами с удвоенными согласными, развитию умений различать удвоенные согласные в разных частях слова и записывать слова с удвоенными согласными; совершенствовать умение разбирать слова по составу</w:t>
            </w:r>
          </w:p>
        </w:tc>
      </w:tr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учебных задач</w:t>
            </w:r>
          </w:p>
        </w:tc>
      </w:tr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изучаемыми нормами русского языка, сравнивают, классифицируют слова по составу, разбирают слова по составу, имеют представление о многообразии норм языка, различают орфографические и </w:t>
            </w:r>
            <w:proofErr w:type="spellStart"/>
            <w:r>
              <w:rPr>
                <w:rFonts w:ascii="Times New Roman" w:hAnsi="Times New Roman" w:cs="Times New Roman"/>
              </w:rPr>
              <w:t>граммати-ческие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нормы, знают опознавательные признаки изучаемой орфограммы</w:t>
            </w:r>
          </w:p>
        </w:tc>
      </w:tr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природы; проявляют интерес к познанию русского языка</w:t>
            </w:r>
          </w:p>
        </w:tc>
      </w:tr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осознают познавательную задачу, решают ее; осознанно 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>в устной форме; осуществляют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овладевают способами решения учебной задачи, выбирают один из них; проявляют познавательную инициативу, контролируют процесс и результаты своей деятельности с учебным материалом, вносят необходимые коррективы;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воспри-нимают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оценку своей работы учителями, товарищами.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беседе; осознанно строят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>форме, ориентируются на позицию партнера в общении и взаимодействии</w:t>
            </w:r>
          </w:p>
        </w:tc>
      </w:tr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орфографическое правило «Правописание удвоенных согласных в корне слова»; орфограмма, орфографический словарь, орфографические нормы, грамматические нормы; слова с непроверяемым написанием «аккуратный», «аккуратно», «грамм», «килограмм»</w:t>
            </w:r>
          </w:p>
        </w:tc>
      </w:tr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Волина В. В. Сказка «Про девочку </w:t>
            </w:r>
            <w:proofErr w:type="spellStart"/>
            <w:r>
              <w:rPr>
                <w:rFonts w:ascii="Times New Roman" w:hAnsi="Times New Roman" w:cs="Times New Roman"/>
              </w:rPr>
              <w:t>Аллочку</w:t>
            </w:r>
            <w:proofErr w:type="spellEnd"/>
            <w:r>
              <w:rPr>
                <w:rFonts w:ascii="Times New Roman" w:hAnsi="Times New Roman" w:cs="Times New Roman"/>
              </w:rPr>
              <w:t>» // Веселая грамматика. М.: Знание, 1995. С. 119.</w:t>
            </w:r>
          </w:p>
        </w:tc>
      </w:tr>
    </w:tbl>
    <w:p w:rsidR="008F69DF" w:rsidRDefault="008F69DF" w:rsidP="008F69D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F69D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Единая коллекция цифровых образовательных ресурсов. Удвоенные согласные в корне слова. </w:t>
            </w:r>
            <w:r>
              <w:rPr>
                <w:rFonts w:ascii="Times New Roman" w:hAnsi="Times New Roman" w:cs="Times New Roman"/>
              </w:rPr>
              <w:br/>
              <w:t xml:space="preserve">URL: </w:t>
            </w:r>
            <w:proofErr w:type="spellStart"/>
            <w:r>
              <w:rPr>
                <w:rFonts w:ascii="Times New Roman" w:hAnsi="Times New Roman" w:cs="Times New Roman"/>
              </w:rPr>
              <w:t>school-collection.edu.ru</w:t>
            </w:r>
            <w:proofErr w:type="spellEnd"/>
          </w:p>
        </w:tc>
      </w:tr>
    </w:tbl>
    <w:p w:rsidR="008F69DF" w:rsidRDefault="008F69DF" w:rsidP="008F69D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F69DF" w:rsidRDefault="008F69DF" w:rsidP="008F69D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8F69DF" w:rsidRDefault="008F69DF" w:rsidP="008F69D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8F69DF" w:rsidTr="008F69DF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69DF" w:rsidRDefault="008F69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звонок нам дал сигнал: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учиться нас позвал,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мы время не теряем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урок наш начинаем.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работать будем дружно,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услышать нам в конце,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ребята в нашем классе</w:t>
            </w:r>
          </w:p>
          <w:p w:rsidR="008F69DF" w:rsidRDefault="008F69D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Все, конечно, молодцы!</w:t>
            </w:r>
          </w:p>
          <w:p w:rsidR="008F69DF" w:rsidRDefault="008F69D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  <w:proofErr w:type="spellStart"/>
            <w:r>
              <w:rPr>
                <w:rFonts w:ascii="Times New Roman" w:hAnsi="Times New Roman" w:cs="Times New Roman"/>
              </w:rPr>
              <w:t>Индивиду-альная</w:t>
            </w:r>
            <w:proofErr w:type="spellEnd"/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проверку выполнения упражнения 165 в рабочей тетради. Работы 1–2 учеников могут быть проверены в индивидуальном порядке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слова с удвоенной согласной, </w:t>
            </w:r>
            <w:r>
              <w:rPr>
                <w:rFonts w:ascii="Times New Roman" w:hAnsi="Times New Roman" w:cs="Times New Roman"/>
              </w:rPr>
              <w:br/>
              <w:t xml:space="preserve">проверяют </w:t>
            </w:r>
            <w:proofErr w:type="spellStart"/>
            <w:r>
              <w:rPr>
                <w:rFonts w:ascii="Times New Roman" w:hAnsi="Times New Roman" w:cs="Times New Roman"/>
              </w:rPr>
              <w:t>соответ-ствие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лексического значения </w:t>
            </w:r>
            <w:proofErr w:type="spellStart"/>
            <w:r>
              <w:rPr>
                <w:rFonts w:ascii="Times New Roman" w:hAnsi="Times New Roman" w:cs="Times New Roman"/>
              </w:rPr>
              <w:t>подобран-ного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данному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деятельности с учебным материалом, вносят необходимые коррективы; адекватно воспринимают оценку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 w:rsidP="008F69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упражнении словосочетанию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своей работы учителями,</w:t>
            </w:r>
            <w:r>
              <w:rPr>
                <w:rFonts w:ascii="Times New Roman" w:hAnsi="Times New Roman" w:cs="Times New Roman"/>
              </w:rPr>
              <w:br/>
              <w:t>товарищами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индивиду-альная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по образцу письмо </w:t>
            </w:r>
            <w:r>
              <w:rPr>
                <w:rFonts w:ascii="Times New Roman" w:hAnsi="Times New Roman" w:cs="Times New Roman"/>
              </w:rPr>
              <w:br/>
              <w:t>слова «коллекция»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Создание 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ситуации.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вы должны </w:t>
            </w:r>
            <w:r>
              <w:rPr>
                <w:rFonts w:ascii="Times New Roman" w:hAnsi="Times New Roman" w:cs="Times New Roman"/>
              </w:rPr>
              <w:br/>
              <w:t xml:space="preserve">пополнить коллекцию знаний </w:t>
            </w:r>
            <w:r>
              <w:rPr>
                <w:rFonts w:ascii="Times New Roman" w:hAnsi="Times New Roman" w:cs="Times New Roman"/>
              </w:rPr>
              <w:br/>
              <w:t xml:space="preserve">об удвоенных согласных новыми фактами. Прочитайте данные </w:t>
            </w:r>
            <w:r>
              <w:rPr>
                <w:rFonts w:ascii="Times New Roman" w:hAnsi="Times New Roman" w:cs="Times New Roman"/>
              </w:rPr>
              <w:br/>
              <w:t>слова и подумайте о том, что их объединяет.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аппетит, лунный, </w:t>
            </w:r>
            <w:r>
              <w:rPr>
                <w:rFonts w:ascii="Times New Roman" w:hAnsi="Times New Roman" w:cs="Times New Roman"/>
              </w:rPr>
              <w:br/>
              <w:t>бессердечный.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Да, во всех предложенных </w:t>
            </w:r>
            <w:r>
              <w:rPr>
                <w:rFonts w:ascii="Times New Roman" w:hAnsi="Times New Roman" w:cs="Times New Roman"/>
              </w:rPr>
              <w:br/>
              <w:t xml:space="preserve">словах есть удвоенная гласная.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Выполните разбор этих слов </w:t>
            </w:r>
            <w:r>
              <w:rPr>
                <w:rFonts w:ascii="Times New Roman" w:hAnsi="Times New Roman" w:cs="Times New Roman"/>
              </w:rPr>
              <w:br/>
              <w:t>по составу и понаблюдайте над тем, в какой части слова находится изучаемая орфограмма.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Попытайтесь объяснить, каковы должны быть ваши действия, когда вы встречаетесь с удвоенными согласными?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изучают предложенные для наблюдения слова и находят </w:t>
            </w:r>
            <w:r>
              <w:rPr>
                <w:rFonts w:ascii="Times New Roman" w:hAnsi="Times New Roman" w:cs="Times New Roman"/>
              </w:rPr>
              <w:br/>
              <w:t xml:space="preserve">в них общее (наличие удвоенной </w:t>
            </w:r>
            <w:proofErr w:type="spellStart"/>
            <w:r>
              <w:rPr>
                <w:rFonts w:ascii="Times New Roman" w:hAnsi="Times New Roman" w:cs="Times New Roman"/>
              </w:rPr>
              <w:t>со-гласной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выполняют словообразовательный разбор слов и приходят к выводу о том, что удвоенные согласные могут быть в корне и на стыке приставки </w:t>
            </w:r>
            <w:r>
              <w:rPr>
                <w:rFonts w:ascii="Times New Roman" w:hAnsi="Times New Roman" w:cs="Times New Roman"/>
              </w:rPr>
              <w:br/>
              <w:t xml:space="preserve">и корня, корня и суффикса. Предлагают свои формулировки цели учебной </w:t>
            </w:r>
            <w:proofErr w:type="spellStart"/>
            <w:r>
              <w:rPr>
                <w:rFonts w:ascii="Times New Roman" w:hAnsi="Times New Roman" w:cs="Times New Roman"/>
              </w:rPr>
              <w:t>дея-тельности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  <w:proofErr w:type="spellStart"/>
            <w:r>
              <w:rPr>
                <w:rFonts w:ascii="Times New Roman" w:hAnsi="Times New Roman" w:cs="Times New Roman"/>
              </w:rPr>
              <w:t>изучае-мыми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нормами русского языка; сравнивают, </w:t>
            </w:r>
            <w:proofErr w:type="spellStart"/>
            <w:r>
              <w:rPr>
                <w:rFonts w:ascii="Times New Roman" w:hAnsi="Times New Roman" w:cs="Times New Roman"/>
              </w:rPr>
              <w:t>клас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сифицируют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по </w:t>
            </w:r>
            <w:proofErr w:type="spellStart"/>
            <w:r>
              <w:rPr>
                <w:rFonts w:ascii="Times New Roman" w:hAnsi="Times New Roman" w:cs="Times New Roman"/>
              </w:rPr>
              <w:t>со-ставу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; разбирают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задачу, решают ее; </w:t>
            </w:r>
            <w:r>
              <w:rPr>
                <w:rFonts w:ascii="Times New Roman" w:hAnsi="Times New Roman" w:cs="Times New Roman"/>
              </w:rPr>
              <w:br/>
              <w:t xml:space="preserve">осознанно строят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форме; осуществляют анализ, синтез, сравнение, </w:t>
            </w:r>
            <w:r>
              <w:rPr>
                <w:rFonts w:ascii="Times New Roman" w:hAnsi="Times New Roman" w:cs="Times New Roman"/>
              </w:rPr>
              <w:br/>
              <w:t xml:space="preserve">сопоставление языкового материала как по заданным критериям, так и по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выделенным основаниям.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вопросам, устный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моноло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ответ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 w:rsidP="008F69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Чему же вы должны научиться </w:t>
            </w:r>
            <w:r>
              <w:rPr>
                <w:rFonts w:ascii="Times New Roman" w:hAnsi="Times New Roman" w:cs="Times New Roman"/>
              </w:rPr>
              <w:br/>
              <w:t xml:space="preserve">на уроке?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 только узнавать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изучаемую орфограмму, но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на-ходить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ее место в слове.)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вместе с учителем; овладевают способами решения учебной задачи, выбирают один из них;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познавательную </w:t>
            </w:r>
            <w:proofErr w:type="spellStart"/>
            <w:r>
              <w:rPr>
                <w:rFonts w:ascii="Times New Roman" w:hAnsi="Times New Roman" w:cs="Times New Roman"/>
              </w:rPr>
              <w:t>инициа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тиву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теоретическим материалом </w:t>
            </w:r>
            <w:r>
              <w:rPr>
                <w:rFonts w:ascii="Times New Roman" w:hAnsi="Times New Roman" w:cs="Times New Roman"/>
              </w:rPr>
              <w:br/>
              <w:t>учебника (с. 123)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Чтение, беседа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Ознакомьтесь с теоретическим материалом учебника на с. 123. Как вы поняли: в каких случаях встречаются удвоенные согласные?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 учителя: </w:t>
            </w:r>
            <w:r>
              <w:rPr>
                <w:rFonts w:ascii="Times New Roman" w:hAnsi="Times New Roman" w:cs="Times New Roman"/>
              </w:rPr>
              <w:br/>
              <w:t xml:space="preserve">называют случаи, </w:t>
            </w:r>
            <w:r>
              <w:rPr>
                <w:rFonts w:ascii="Times New Roman" w:hAnsi="Times New Roman" w:cs="Times New Roman"/>
              </w:rPr>
              <w:br/>
              <w:t>когда встречаются удвоенные согласные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цель, учебную задачу.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находят в учебнике необходимую информацию и используют ее для выполнения учебных заданий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235, 236)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работа в парах. Словесный, практический. Беседе,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по упражнению, контролирует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задания. Упр. 235 выполняется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парах, упр. 236 – самостоятельно с последующей проверкой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</w:t>
            </w:r>
            <w:proofErr w:type="spellStart"/>
            <w:r>
              <w:rPr>
                <w:rFonts w:ascii="Times New Roman" w:hAnsi="Times New Roman" w:cs="Times New Roman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работы в парах, отвечают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</w:t>
            </w:r>
            <w:proofErr w:type="spellStart"/>
            <w:r>
              <w:rPr>
                <w:rFonts w:ascii="Times New Roman" w:hAnsi="Times New Roman" w:cs="Times New Roman"/>
              </w:rPr>
              <w:t>по-зицию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партнера в общении и взаимодействии.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по намеченному плану; адекватно воспринимают оценку своей работы учителем, товарищами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вопросы, правильное выполнение упражнений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радях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Услышав слово с удвоенной </w:t>
            </w:r>
            <w:r>
              <w:rPr>
                <w:rFonts w:ascii="Times New Roman" w:hAnsi="Times New Roman" w:cs="Times New Roman"/>
              </w:rPr>
              <w:br/>
              <w:t xml:space="preserve">согласной, поднимите руки вверх </w:t>
            </w:r>
            <w:r>
              <w:rPr>
                <w:rFonts w:ascii="Times New Roman" w:hAnsi="Times New Roman" w:cs="Times New Roman"/>
              </w:rPr>
              <w:br/>
              <w:t>и хлопните два раза в ладоши.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Спросите, не повысив тона: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больше, центнер или </w:t>
            </w:r>
            <w:r>
              <w:rPr>
                <w:rFonts w:ascii="Times New Roman" w:hAnsi="Times New Roman" w:cs="Times New Roman"/>
                <w:i/>
                <w:iCs/>
              </w:rPr>
              <w:t>тонна</w:t>
            </w:r>
            <w:r>
              <w:rPr>
                <w:rFonts w:ascii="Times New Roman" w:hAnsi="Times New Roman" w:cs="Times New Roman"/>
              </w:rPr>
              <w:t xml:space="preserve">?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Необходимы соль и крупы,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Чтоб кашу наварить для </w:t>
            </w:r>
            <w:r>
              <w:rPr>
                <w:rFonts w:ascii="Times New Roman" w:hAnsi="Times New Roman" w:cs="Times New Roman"/>
                <w:i/>
                <w:iCs/>
              </w:rPr>
              <w:t>группы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получит низкий </w:t>
            </w:r>
            <w:r>
              <w:rPr>
                <w:rFonts w:ascii="Times New Roman" w:hAnsi="Times New Roman" w:cs="Times New Roman"/>
                <w:i/>
                <w:iCs/>
              </w:rPr>
              <w:t>балл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придет на школьный бал.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Радиоволна идет сквозь стену.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ее поймаем на </w:t>
            </w:r>
            <w:r>
              <w:rPr>
                <w:rFonts w:ascii="Times New Roman" w:hAnsi="Times New Roman" w:cs="Times New Roman"/>
                <w:i/>
                <w:iCs/>
              </w:rPr>
              <w:t>антенну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пьете в школе квас,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забрызгайте весь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класс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в доме много сора,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Может в доме вспыхнуть </w:t>
            </w:r>
            <w:r>
              <w:rPr>
                <w:rFonts w:ascii="Times New Roman" w:hAnsi="Times New Roman" w:cs="Times New Roman"/>
                <w:i/>
                <w:iCs/>
              </w:rPr>
              <w:t>ссора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Приятнее найти под ёлкой гриб,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Чем получить ангину или </w:t>
            </w:r>
            <w:r>
              <w:rPr>
                <w:rFonts w:ascii="Times New Roman" w:hAnsi="Times New Roman" w:cs="Times New Roman"/>
                <w:i/>
                <w:iCs/>
              </w:rPr>
              <w:t>грипп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необходимую информацию.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F69DF" w:rsidTr="008F69DF">
        <w:trPr>
          <w:trHeight w:val="1095"/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Словарно орфографическая работа: слова с непроверяемым написанием «аккуратный», «аккуратно», «грамм», «килограмм»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Словесный, </w:t>
            </w:r>
            <w:r>
              <w:rPr>
                <w:rFonts w:ascii="Times New Roman" w:hAnsi="Times New Roman" w:cs="Times New Roman"/>
              </w:rPr>
              <w:br/>
              <w:t>беседа. Практический, письмо в тетрадях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Напомните друг другу, как нужно поступать, если вы встретили удвоенную согласную в корне </w:t>
            </w:r>
            <w:r>
              <w:rPr>
                <w:rFonts w:ascii="Times New Roman" w:hAnsi="Times New Roman" w:cs="Times New Roman"/>
              </w:rPr>
              <w:br/>
              <w:t xml:space="preserve">заимствованного слова?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(Слово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запоминается, при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необходи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мости написание проверяется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словарю.)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пополнить вашу коллекцию словарных слов новыми экземплярами.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учителя, </w:t>
            </w:r>
            <w:proofErr w:type="spellStart"/>
            <w:r>
              <w:rPr>
                <w:rFonts w:ascii="Times New Roman" w:hAnsi="Times New Roman" w:cs="Times New Roman"/>
              </w:rPr>
              <w:t>объяс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лексическое </w:t>
            </w:r>
            <w:r>
              <w:rPr>
                <w:rFonts w:ascii="Times New Roman" w:hAnsi="Times New Roman" w:cs="Times New Roman"/>
              </w:rPr>
              <w:br/>
              <w:t xml:space="preserve">значение указанных слов; записывают </w:t>
            </w:r>
            <w:r>
              <w:rPr>
                <w:rFonts w:ascii="Times New Roman" w:hAnsi="Times New Roman" w:cs="Times New Roman"/>
              </w:rPr>
              <w:br/>
              <w:t xml:space="preserve">в тетради, соблюдая орфографические </w:t>
            </w:r>
            <w:r>
              <w:rPr>
                <w:rFonts w:ascii="Times New Roman" w:hAnsi="Times New Roman" w:cs="Times New Roman"/>
              </w:rPr>
              <w:br/>
              <w:t xml:space="preserve">нормы.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могут </w:t>
            </w:r>
            <w:r>
              <w:rPr>
                <w:rFonts w:ascii="Times New Roman" w:hAnsi="Times New Roman" w:cs="Times New Roman"/>
              </w:rPr>
              <w:br/>
              <w:t xml:space="preserve">также составить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  <w:proofErr w:type="spellStart"/>
            <w:r>
              <w:rPr>
                <w:rFonts w:ascii="Times New Roman" w:hAnsi="Times New Roman" w:cs="Times New Roman"/>
              </w:rPr>
              <w:t>изучае-мыми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нормами русского языка, строят предложения с использованием данных слов.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пользуются словарями и справочными материалами учебника.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написание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 w:rsidP="008F69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>: аккуратный, аккуратно, грамм, килограмм.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слова, объясните их значение, запомните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запишите эти слова </w:t>
            </w:r>
            <w:r>
              <w:rPr>
                <w:rFonts w:ascii="Times New Roman" w:hAnsi="Times New Roman" w:cs="Times New Roman"/>
              </w:rPr>
              <w:br/>
              <w:t xml:space="preserve">в тетрадь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данными словами </w:t>
            </w:r>
            <w:r>
              <w:rPr>
                <w:rFonts w:ascii="Times New Roman" w:hAnsi="Times New Roman" w:cs="Times New Roman"/>
              </w:rPr>
              <w:br/>
              <w:t>предложения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осознанно строят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</w:t>
            </w:r>
            <w:r>
              <w:rPr>
                <w:rFonts w:ascii="Times New Roman" w:hAnsi="Times New Roman" w:cs="Times New Roman"/>
              </w:rPr>
              <w:br/>
              <w:t>в устной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237)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Беседа, письмо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русском языке существуют </w:t>
            </w:r>
            <w:r>
              <w:rPr>
                <w:rFonts w:ascii="Times New Roman" w:hAnsi="Times New Roman" w:cs="Times New Roman"/>
              </w:rPr>
              <w:br/>
              <w:t xml:space="preserve">не только орфографические нормы, регулирующие написание слов, но и грамматические,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образование </w:t>
            </w:r>
            <w:r>
              <w:rPr>
                <w:rFonts w:ascii="Times New Roman" w:hAnsi="Times New Roman" w:cs="Times New Roman"/>
              </w:rPr>
              <w:br/>
              <w:t>форм слова. Грамотный человек должен владеть и этими нормами тоже. Выполните упражнение 237, действуя по образцу.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упражнениями, контролирует их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выполняют упражнение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образцом. Имеют представление об орфографических </w:t>
            </w:r>
            <w:r>
              <w:rPr>
                <w:rFonts w:ascii="Times New Roman" w:hAnsi="Times New Roman" w:cs="Times New Roman"/>
              </w:rPr>
              <w:br/>
              <w:t xml:space="preserve">и грамматических нормах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имеют представление о многообразии норм языка, различают орфографические и грамматические нормы, знают опознавательные признаки изучаемой орфограммы.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алгоритм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решения; оценивают свои достижения, определяют трудности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(правильное </w:t>
            </w:r>
            <w:r>
              <w:rPr>
                <w:rFonts w:ascii="Times New Roman" w:hAnsi="Times New Roman" w:cs="Times New Roman"/>
              </w:rPr>
              <w:br/>
              <w:t>выполнение упражнения)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по развитию речи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словесный, </w:t>
            </w:r>
            <w:r>
              <w:rPr>
                <w:rFonts w:ascii="Times New Roman" w:hAnsi="Times New Roman" w:cs="Times New Roman"/>
              </w:rPr>
              <w:br/>
              <w:t>беседа. Практический. Письмо, морфемный разбор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Прослушайте стихотворение, </w:t>
            </w:r>
            <w:r>
              <w:rPr>
                <w:rFonts w:ascii="Times New Roman" w:hAnsi="Times New Roman" w:cs="Times New Roman"/>
              </w:rPr>
              <w:br/>
              <w:t>определите его тему и главную мысль.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 в России пекли с куполами,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хватило, как неба, на всех.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широкими в доме столами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Крошку бросить считали за грех.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стихотворение, определяют его тему и основную мысль.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слова </w:t>
            </w:r>
            <w:r>
              <w:rPr>
                <w:rFonts w:ascii="Times New Roman" w:hAnsi="Times New Roman" w:cs="Times New Roman"/>
              </w:rPr>
              <w:br/>
              <w:t xml:space="preserve">с удвоенной согласной, записывают их, подчеркивают </w:t>
            </w:r>
            <w:proofErr w:type="spellStart"/>
            <w:r>
              <w:rPr>
                <w:rFonts w:ascii="Times New Roman" w:hAnsi="Times New Roman" w:cs="Times New Roman"/>
              </w:rPr>
              <w:t>орфо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понимают содержание читаемого текста, </w:t>
            </w:r>
            <w:r>
              <w:rPr>
                <w:rFonts w:ascii="Times New Roman" w:hAnsi="Times New Roman" w:cs="Times New Roman"/>
              </w:rPr>
              <w:br/>
              <w:t xml:space="preserve">замечают в нем незнакомые слова; понимают тему и главную мысль текста; разбирают слова по составу, находят в тексте слова </w:t>
            </w:r>
            <w:r>
              <w:rPr>
                <w:rFonts w:ascii="Times New Roman" w:hAnsi="Times New Roman" w:cs="Times New Roman"/>
              </w:rPr>
              <w:br/>
              <w:t>с изучаемой орфограммой.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устный монологический ответ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 w:rsidP="008F69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хлеб-соль – это русский обычай,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Словно символ людской </w:t>
            </w:r>
            <w:r>
              <w:rPr>
                <w:rFonts w:ascii="Times New Roman" w:hAnsi="Times New Roman" w:cs="Times New Roman"/>
              </w:rPr>
              <w:br/>
              <w:t xml:space="preserve">                                       доброты...</w:t>
            </w:r>
          </w:p>
          <w:p w:rsidR="008F69DF" w:rsidRDefault="008F69DF">
            <w:pPr>
              <w:pStyle w:val="ParagraphStyle"/>
              <w:spacing w:after="60"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А. Коршун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слова с удвоенными согласными.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Разберите слово «русский»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по составу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грамму, определяют место орфограммы </w:t>
            </w:r>
            <w:r>
              <w:rPr>
                <w:rFonts w:ascii="Times New Roman" w:hAnsi="Times New Roman" w:cs="Times New Roman"/>
              </w:rPr>
              <w:br/>
              <w:t>в слове.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слова по составу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материализо-ванной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форме.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строят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</w:t>
            </w:r>
            <w:r>
              <w:rPr>
                <w:rFonts w:ascii="Times New Roman" w:hAnsi="Times New Roman" w:cs="Times New Roman"/>
              </w:rPr>
              <w:br/>
              <w:t>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какой части слова написание удвоенных согласных надо про-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орфографическому </w:t>
            </w:r>
            <w:r>
              <w:rPr>
                <w:rFonts w:ascii="Times New Roman" w:hAnsi="Times New Roman" w:cs="Times New Roman"/>
              </w:rPr>
              <w:br/>
              <w:t>словарю? Почему слова с двойными согласными трудны для написания?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 по теме урока.</w:t>
            </w: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предложения, руководствуясь своим состоянием, впечатлением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8F69DF" w:rsidTr="008F69D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162)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</w:rPr>
              <w:t>объясне-ние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учителя. Делают </w:t>
            </w:r>
            <w:r>
              <w:rPr>
                <w:rFonts w:ascii="Times New Roman" w:hAnsi="Times New Roman" w:cs="Times New Roman"/>
              </w:rPr>
              <w:br/>
              <w:t xml:space="preserve">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9DF" w:rsidRDefault="008F69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8F69DF" w:rsidRDefault="008F69DF" w:rsidP="008F69D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8F69DF" w:rsidRDefault="00122A89" w:rsidP="00C50918">
      <w:pPr>
        <w:rPr>
          <w:sz w:val="28"/>
          <w:szCs w:val="28"/>
          <w:lang/>
        </w:rPr>
      </w:pPr>
    </w:p>
    <w:sectPr w:rsidR="00122A89" w:rsidRPr="008F69DF" w:rsidSect="008F69D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75980"/>
    <w:rsid w:val="002956A0"/>
    <w:rsid w:val="002C2046"/>
    <w:rsid w:val="002C47FA"/>
    <w:rsid w:val="002D2E87"/>
    <w:rsid w:val="003D69AB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F69D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F69D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F69DF"/>
    <w:rPr>
      <w:color w:val="000000"/>
      <w:sz w:val="20"/>
      <w:szCs w:val="20"/>
    </w:rPr>
  </w:style>
  <w:style w:type="character" w:customStyle="1" w:styleId="Heading">
    <w:name w:val="Heading"/>
    <w:uiPriority w:val="99"/>
    <w:rsid w:val="008F69D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F69D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F69D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F69D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F69D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2016-09-10T23:14:00Z</dcterms:created>
  <dcterms:modified xsi:type="dcterms:W3CDTF">2016-09-10T23:14:00Z</dcterms:modified>
</cp:coreProperties>
</file>